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2B" w:rsidRDefault="00283BE5" w:rsidP="004F0C67"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č. projektu:  CZ.02.2.69/0.0/0.0/16_015/0002362</w:t>
      </w:r>
    </w:p>
    <w:p w:rsidR="00FE1D8A" w:rsidRDefault="00FE1D8A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9B583A" w:rsidRDefault="001E0020" w:rsidP="001E0020">
      <w:pPr>
        <w:spacing w:before="41"/>
        <w:ind w:left="118" w:right="1060"/>
        <w:rPr>
          <w:b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>
            <wp:extent cx="4673633" cy="322325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33" cy="322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0020">
        <w:rPr>
          <w:b/>
        </w:rPr>
        <w:t xml:space="preserve"> </w:t>
      </w:r>
    </w:p>
    <w:p w:rsidR="009B583A" w:rsidRDefault="009B583A" w:rsidP="009B583A">
      <w:pPr>
        <w:spacing w:before="84"/>
        <w:ind w:left="2287"/>
        <w:rPr>
          <w:b/>
          <w:i/>
        </w:rPr>
      </w:pPr>
      <w:r>
        <w:rPr>
          <w:b/>
          <w:i/>
        </w:rPr>
        <w:t xml:space="preserve">Pupečník/ </w:t>
      </w:r>
      <w:proofErr w:type="spellStart"/>
      <w:r>
        <w:rPr>
          <w:b/>
          <w:i/>
        </w:rPr>
        <w:t>Umbilical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cord</w:t>
      </w:r>
      <w:proofErr w:type="spellEnd"/>
      <w:r>
        <w:rPr>
          <w:b/>
          <w:i/>
        </w:rPr>
        <w:t xml:space="preserve"> AZAN 1x</w:t>
      </w:r>
    </w:p>
    <w:p w:rsidR="005831EE" w:rsidRDefault="005831EE" w:rsidP="005831EE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</w:p>
    <w:p w:rsidR="009B583A" w:rsidRDefault="009B583A" w:rsidP="001E0020">
      <w:pPr>
        <w:spacing w:before="41"/>
        <w:ind w:left="118" w:right="1060"/>
        <w:rPr>
          <w:b/>
        </w:rPr>
      </w:pPr>
      <w:bookmarkStart w:id="0" w:name="_GoBack"/>
      <w:bookmarkEnd w:id="0"/>
    </w:p>
    <w:p w:rsidR="009B583A" w:rsidRDefault="009B583A" w:rsidP="001E0020">
      <w:pPr>
        <w:spacing w:before="41"/>
        <w:ind w:left="118" w:right="1060"/>
        <w:rPr>
          <w:b/>
        </w:rPr>
      </w:pPr>
    </w:p>
    <w:p w:rsidR="001E0020" w:rsidRDefault="001E0020" w:rsidP="001E0020">
      <w:pPr>
        <w:spacing w:before="41"/>
        <w:ind w:left="118" w:right="1060"/>
        <w:rPr>
          <w:b/>
        </w:rPr>
      </w:pPr>
      <w:r>
        <w:rPr>
          <w:b/>
        </w:rPr>
        <w:t xml:space="preserve">Pupečník/ </w:t>
      </w:r>
      <w:proofErr w:type="spellStart"/>
      <w:r>
        <w:rPr>
          <w:b/>
        </w:rPr>
        <w:t>Umbilical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cord</w:t>
      </w:r>
      <w:proofErr w:type="spellEnd"/>
      <w:r>
        <w:rPr>
          <w:b/>
        </w:rPr>
        <w:t xml:space="preserve"> Rosolovité vazivo/</w:t>
      </w:r>
    </w:p>
    <w:p w:rsidR="001E0020" w:rsidRDefault="001E0020" w:rsidP="001E0020">
      <w:pPr>
        <w:pStyle w:val="Odstavecseseznamem"/>
        <w:numPr>
          <w:ilvl w:val="0"/>
          <w:numId w:val="5"/>
        </w:numPr>
        <w:tabs>
          <w:tab w:val="left" w:pos="350"/>
        </w:tabs>
        <w:ind w:firstLine="0"/>
      </w:pPr>
      <w:r>
        <w:rPr>
          <w:b/>
        </w:rPr>
        <w:t xml:space="preserve">AL – </w:t>
      </w:r>
      <w:r>
        <w:t>Allantois</w:t>
      </w:r>
    </w:p>
    <w:p w:rsidR="001E0020" w:rsidRDefault="001E0020" w:rsidP="001E0020">
      <w:pPr>
        <w:pStyle w:val="Odstavecseseznamem"/>
        <w:numPr>
          <w:ilvl w:val="0"/>
          <w:numId w:val="5"/>
        </w:numPr>
        <w:tabs>
          <w:tab w:val="left" w:pos="350"/>
        </w:tabs>
        <w:spacing w:line="267" w:lineRule="exact"/>
        <w:ind w:left="350"/>
      </w:pPr>
      <w:r>
        <w:rPr>
          <w:b/>
        </w:rPr>
        <w:t xml:space="preserve">A – </w:t>
      </w:r>
      <w:proofErr w:type="spellStart"/>
      <w:r>
        <w:t>Artérie</w:t>
      </w:r>
      <w:proofErr w:type="spellEnd"/>
      <w:r>
        <w:t>/</w:t>
      </w:r>
      <w:r>
        <w:rPr>
          <w:spacing w:val="-4"/>
        </w:rPr>
        <w:t xml:space="preserve"> </w:t>
      </w:r>
      <w:r>
        <w:t>artery</w:t>
      </w:r>
    </w:p>
    <w:p w:rsidR="001E0020" w:rsidRDefault="001E0020" w:rsidP="001E0020">
      <w:pPr>
        <w:pStyle w:val="Odstavecseseznamem"/>
        <w:numPr>
          <w:ilvl w:val="0"/>
          <w:numId w:val="5"/>
        </w:numPr>
        <w:tabs>
          <w:tab w:val="left" w:pos="353"/>
        </w:tabs>
        <w:spacing w:line="267" w:lineRule="exact"/>
        <w:ind w:left="352" w:hanging="233"/>
      </w:pPr>
      <w:r>
        <w:rPr>
          <w:b/>
        </w:rPr>
        <w:t>V –</w:t>
      </w:r>
      <w:r>
        <w:rPr>
          <w:b/>
          <w:spacing w:val="-3"/>
        </w:rPr>
        <w:t xml:space="preserve"> </w:t>
      </w:r>
      <w:proofErr w:type="spellStart"/>
      <w:r>
        <w:t>véna</w:t>
      </w:r>
      <w:proofErr w:type="spellEnd"/>
    </w:p>
    <w:p w:rsidR="001E0020" w:rsidRDefault="001E0020" w:rsidP="001E0020">
      <w:pPr>
        <w:pStyle w:val="Odstavecseseznamem"/>
        <w:numPr>
          <w:ilvl w:val="0"/>
          <w:numId w:val="5"/>
        </w:numPr>
        <w:tabs>
          <w:tab w:val="left" w:pos="350"/>
        </w:tabs>
        <w:ind w:left="350"/>
      </w:pPr>
      <w:r>
        <w:rPr>
          <w:b/>
        </w:rPr>
        <w:t xml:space="preserve">EA – </w:t>
      </w:r>
      <w:proofErr w:type="spellStart"/>
      <w:r>
        <w:t>epitel</w:t>
      </w:r>
      <w:proofErr w:type="spellEnd"/>
      <w:r>
        <w:t xml:space="preserve"> </w:t>
      </w:r>
      <w:proofErr w:type="spellStart"/>
      <w:r>
        <w:t>amniový</w:t>
      </w:r>
      <w:proofErr w:type="spellEnd"/>
      <w:r>
        <w:t>/</w:t>
      </w:r>
      <w:r>
        <w:rPr>
          <w:spacing w:val="-5"/>
        </w:rPr>
        <w:t xml:space="preserve"> </w:t>
      </w:r>
      <w:r>
        <w:t>amnion</w:t>
      </w:r>
    </w:p>
    <w:p w:rsidR="001E0020" w:rsidRDefault="001E0020" w:rsidP="001E0020">
      <w:pPr>
        <w:pStyle w:val="Zkladntext"/>
        <w:ind w:left="118"/>
      </w:pPr>
      <w:r>
        <w:t>epithelium</w:t>
      </w:r>
    </w:p>
    <w:p w:rsidR="001E0020" w:rsidRDefault="001E0020" w:rsidP="001E0020">
      <w:pPr>
        <w:pStyle w:val="Odstavecseseznamem"/>
        <w:numPr>
          <w:ilvl w:val="0"/>
          <w:numId w:val="5"/>
        </w:numPr>
        <w:tabs>
          <w:tab w:val="left" w:pos="353"/>
        </w:tabs>
        <w:ind w:right="100" w:firstLine="0"/>
      </w:pPr>
      <w:r>
        <w:rPr>
          <w:b/>
        </w:rPr>
        <w:t xml:space="preserve">WR – </w:t>
      </w:r>
      <w:proofErr w:type="spellStart"/>
      <w:r>
        <w:t>Whartonův</w:t>
      </w:r>
      <w:proofErr w:type="spellEnd"/>
      <w:r>
        <w:t xml:space="preserve"> </w:t>
      </w:r>
      <w:proofErr w:type="spellStart"/>
      <w:r>
        <w:t>rosol</w:t>
      </w:r>
      <w:proofErr w:type="spellEnd"/>
      <w:r>
        <w:t xml:space="preserve">/ </w:t>
      </w:r>
      <w:r>
        <w:rPr>
          <w:color w:val="212121"/>
        </w:rPr>
        <w:t xml:space="preserve">Wharton's jelly (substantia </w:t>
      </w:r>
      <w:proofErr w:type="spellStart"/>
      <w:r>
        <w:rPr>
          <w:color w:val="212121"/>
        </w:rPr>
        <w:t>gelatinea</w:t>
      </w:r>
      <w:proofErr w:type="spellEnd"/>
      <w:r>
        <w:rPr>
          <w:color w:val="212121"/>
        </w:rPr>
        <w:t xml:space="preserve"> funiculi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umbilicalis</w:t>
      </w:r>
      <w:proofErr w:type="spellEnd"/>
      <w:r>
        <w:rPr>
          <w:color w:val="212121"/>
        </w:rPr>
        <w:t>)</w:t>
      </w:r>
    </w:p>
    <w:p w:rsidR="001E0020" w:rsidRDefault="001E0020" w:rsidP="001E0020">
      <w:pPr>
        <w:pStyle w:val="Odstavecseseznamem"/>
        <w:numPr>
          <w:ilvl w:val="0"/>
          <w:numId w:val="5"/>
        </w:numPr>
        <w:tabs>
          <w:tab w:val="left" w:pos="353"/>
        </w:tabs>
        <w:ind w:left="352" w:hanging="233"/>
      </w:pPr>
      <w:r>
        <w:rPr>
          <w:b/>
        </w:rPr>
        <w:t>F -</w:t>
      </w:r>
      <w:r>
        <w:rPr>
          <w:b/>
          <w:spacing w:val="-4"/>
        </w:rPr>
        <w:t xml:space="preserve"> </w:t>
      </w:r>
      <w:r>
        <w:t>Fibroblast</w:t>
      </w:r>
    </w:p>
    <w:p w:rsidR="001E0020" w:rsidRDefault="001E0020" w:rsidP="001E0020">
      <w:pPr>
        <w:sectPr w:rsidR="001E0020" w:rsidSect="005831EE">
          <w:pgSz w:w="11910" w:h="16840"/>
          <w:pgMar w:top="658" w:right="340" w:bottom="278" w:left="420" w:header="709" w:footer="709" w:gutter="0"/>
          <w:cols w:num="2" w:space="708" w:equalWidth="0">
            <w:col w:w="7582" w:space="78"/>
            <w:col w:w="3490"/>
          </w:cols>
        </w:sectPr>
      </w:pPr>
    </w:p>
    <w:p w:rsidR="00FE1D8A" w:rsidRDefault="001E0020" w:rsidP="00FE1D8A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5760720" cy="3972560"/>
            <wp:effectExtent l="0" t="0" r="0" b="889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7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3A" w:rsidRDefault="009B583A" w:rsidP="009B583A">
      <w:pPr>
        <w:spacing w:before="56"/>
        <w:ind w:right="3918"/>
        <w:rPr>
          <w:b/>
          <w:i/>
        </w:rPr>
      </w:pPr>
      <w:r>
        <w:rPr>
          <w:b/>
          <w:i/>
        </w:rPr>
        <w:t xml:space="preserve">Pupečník/ </w:t>
      </w:r>
      <w:proofErr w:type="spellStart"/>
      <w:r>
        <w:rPr>
          <w:b/>
          <w:i/>
        </w:rPr>
        <w:t>Umbilical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cord</w:t>
      </w:r>
      <w:proofErr w:type="spellEnd"/>
      <w:r>
        <w:rPr>
          <w:b/>
          <w:i/>
        </w:rPr>
        <w:t xml:space="preserve"> AZAN 10x</w:t>
      </w:r>
    </w:p>
    <w:p w:rsidR="009B583A" w:rsidRDefault="009B583A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ED1B39" w:rsidRDefault="001E0020" w:rsidP="000E62CD">
      <w:pPr>
        <w:spacing w:line="240" w:lineRule="auto"/>
        <w:jc w:val="both"/>
        <w:rPr>
          <w:rFonts w:cs="Calibri"/>
          <w:shd w:val="clear" w:color="auto" w:fill="FFFFFF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795020</wp:posOffset>
            </wp:positionH>
            <wp:positionV relativeFrom="paragraph">
              <wp:posOffset>280035</wp:posOffset>
            </wp:positionV>
            <wp:extent cx="6563042" cy="45262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3042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B39" w:rsidRDefault="00ED1B39" w:rsidP="000E62CD">
      <w:pPr>
        <w:spacing w:line="240" w:lineRule="auto"/>
        <w:jc w:val="both"/>
        <w:rPr>
          <w:rFonts w:cs="Calibri"/>
          <w:shd w:val="clear" w:color="auto" w:fill="FFFFFF"/>
        </w:rPr>
      </w:pPr>
    </w:p>
    <w:p w:rsidR="009B583A" w:rsidRPr="0031603B" w:rsidRDefault="009B583A" w:rsidP="0031603B">
      <w:pPr>
        <w:spacing w:before="27"/>
        <w:ind w:left="3693" w:right="3678"/>
        <w:jc w:val="center"/>
        <w:rPr>
          <w:b/>
          <w:i/>
        </w:rPr>
        <w:sectPr w:rsidR="009B583A" w:rsidRPr="0031603B">
          <w:pgSz w:w="11910" w:h="16840"/>
          <w:pgMar w:top="700" w:right="580" w:bottom="280" w:left="700" w:header="708" w:footer="708" w:gutter="0"/>
          <w:cols w:space="708"/>
        </w:sectPr>
      </w:pPr>
      <w:r>
        <w:rPr>
          <w:b/>
          <w:i/>
        </w:rPr>
        <w:t>P</w:t>
      </w:r>
      <w:r w:rsidR="0031603B">
        <w:rPr>
          <w:b/>
          <w:i/>
        </w:rPr>
        <w:t xml:space="preserve">upečník/ </w:t>
      </w:r>
      <w:proofErr w:type="spellStart"/>
      <w:r w:rsidR="0031603B">
        <w:rPr>
          <w:b/>
          <w:i/>
        </w:rPr>
        <w:t>Umbilical</w:t>
      </w:r>
      <w:proofErr w:type="spellEnd"/>
      <w:r w:rsidR="0031603B">
        <w:rPr>
          <w:b/>
          <w:i/>
        </w:rPr>
        <w:t xml:space="preserve"> </w:t>
      </w:r>
      <w:proofErr w:type="spellStart"/>
      <w:r w:rsidR="0031603B">
        <w:rPr>
          <w:b/>
          <w:i/>
        </w:rPr>
        <w:t>cord</w:t>
      </w:r>
      <w:proofErr w:type="spellEnd"/>
      <w:r w:rsidR="0031603B">
        <w:rPr>
          <w:b/>
          <w:i/>
        </w:rPr>
        <w:t xml:space="preserve"> AZAN </w:t>
      </w:r>
    </w:p>
    <w:p w:rsidR="002D471E" w:rsidRDefault="00E73AEE" w:rsidP="0031603B">
      <w:r>
        <w:rPr>
          <w:noProof/>
          <w:lang w:eastAsia="cs-CZ"/>
        </w:rPr>
        <w:lastRenderedPageBreak/>
        <w:drawing>
          <wp:inline distT="0" distB="0" distL="0" distR="0">
            <wp:extent cx="5760720" cy="1225367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71E" w:rsidSect="00834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505"/>
    <w:multiLevelType w:val="hybridMultilevel"/>
    <w:tmpl w:val="A3D46C3C"/>
    <w:lvl w:ilvl="0" w:tplc="C26E9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FC8E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B0E5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E22F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DA2A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F4C9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C36B1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1AFFF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D43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01200"/>
    <w:multiLevelType w:val="hybridMultilevel"/>
    <w:tmpl w:val="A3683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56D0"/>
    <w:multiLevelType w:val="hybridMultilevel"/>
    <w:tmpl w:val="7F86CE6E"/>
    <w:lvl w:ilvl="0" w:tplc="F4CE2C48">
      <w:start w:val="1"/>
      <w:numFmt w:val="decimal"/>
      <w:lvlText w:val="%1)"/>
      <w:lvlJc w:val="left"/>
      <w:pPr>
        <w:ind w:left="440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4E55A8">
      <w:numFmt w:val="bullet"/>
      <w:lvlText w:val="•"/>
      <w:lvlJc w:val="left"/>
      <w:pPr>
        <w:ind w:left="704" w:hanging="233"/>
      </w:pPr>
      <w:rPr>
        <w:rFonts w:hint="default"/>
      </w:rPr>
    </w:lvl>
    <w:lvl w:ilvl="2" w:tplc="829CFEEE">
      <w:numFmt w:val="bullet"/>
      <w:lvlText w:val="•"/>
      <w:lvlJc w:val="left"/>
      <w:pPr>
        <w:ind w:left="968" w:hanging="233"/>
      </w:pPr>
      <w:rPr>
        <w:rFonts w:hint="default"/>
      </w:rPr>
    </w:lvl>
    <w:lvl w:ilvl="3" w:tplc="76586B68">
      <w:numFmt w:val="bullet"/>
      <w:lvlText w:val="•"/>
      <w:lvlJc w:val="left"/>
      <w:pPr>
        <w:ind w:left="1232" w:hanging="233"/>
      </w:pPr>
      <w:rPr>
        <w:rFonts w:hint="default"/>
      </w:rPr>
    </w:lvl>
    <w:lvl w:ilvl="4" w:tplc="ED2AF920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D7848196"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BFE40A12">
      <w:numFmt w:val="bullet"/>
      <w:lvlText w:val="•"/>
      <w:lvlJc w:val="left"/>
      <w:pPr>
        <w:ind w:left="2024" w:hanging="233"/>
      </w:pPr>
      <w:rPr>
        <w:rFonts w:hint="default"/>
      </w:rPr>
    </w:lvl>
    <w:lvl w:ilvl="7" w:tplc="CA165CE4">
      <w:numFmt w:val="bullet"/>
      <w:lvlText w:val="•"/>
      <w:lvlJc w:val="left"/>
      <w:pPr>
        <w:ind w:left="2288" w:hanging="233"/>
      </w:pPr>
      <w:rPr>
        <w:rFonts w:hint="default"/>
      </w:rPr>
    </w:lvl>
    <w:lvl w:ilvl="8" w:tplc="F9FE2596">
      <w:numFmt w:val="bullet"/>
      <w:lvlText w:val="•"/>
      <w:lvlJc w:val="left"/>
      <w:pPr>
        <w:ind w:left="2553" w:hanging="233"/>
      </w:pPr>
      <w:rPr>
        <w:rFonts w:hint="default"/>
      </w:rPr>
    </w:lvl>
  </w:abstractNum>
  <w:abstractNum w:abstractNumId="3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4" w15:restartNumberingAfterBreak="0">
    <w:nsid w:val="153D0393"/>
    <w:multiLevelType w:val="hybridMultilevel"/>
    <w:tmpl w:val="A12CBF08"/>
    <w:lvl w:ilvl="0" w:tplc="25069F9A">
      <w:start w:val="1"/>
      <w:numFmt w:val="decimal"/>
      <w:lvlText w:val="%1)"/>
      <w:lvlJc w:val="left"/>
      <w:pPr>
        <w:ind w:left="108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D0EDF3E">
      <w:numFmt w:val="bullet"/>
      <w:lvlText w:val="•"/>
      <w:lvlJc w:val="left"/>
      <w:pPr>
        <w:ind w:left="383" w:hanging="233"/>
      </w:pPr>
      <w:rPr>
        <w:rFonts w:hint="default"/>
      </w:rPr>
    </w:lvl>
    <w:lvl w:ilvl="2" w:tplc="DB084654">
      <w:numFmt w:val="bullet"/>
      <w:lvlText w:val="•"/>
      <w:lvlJc w:val="left"/>
      <w:pPr>
        <w:ind w:left="667" w:hanging="233"/>
      </w:pPr>
      <w:rPr>
        <w:rFonts w:hint="default"/>
      </w:rPr>
    </w:lvl>
    <w:lvl w:ilvl="3" w:tplc="940AB326">
      <w:numFmt w:val="bullet"/>
      <w:lvlText w:val="•"/>
      <w:lvlJc w:val="left"/>
      <w:pPr>
        <w:ind w:left="951" w:hanging="233"/>
      </w:pPr>
      <w:rPr>
        <w:rFonts w:hint="default"/>
      </w:rPr>
    </w:lvl>
    <w:lvl w:ilvl="4" w:tplc="54DA8086">
      <w:numFmt w:val="bullet"/>
      <w:lvlText w:val="•"/>
      <w:lvlJc w:val="left"/>
      <w:pPr>
        <w:ind w:left="1235" w:hanging="233"/>
      </w:pPr>
      <w:rPr>
        <w:rFonts w:hint="default"/>
      </w:rPr>
    </w:lvl>
    <w:lvl w:ilvl="5" w:tplc="1688DDA0">
      <w:numFmt w:val="bullet"/>
      <w:lvlText w:val="•"/>
      <w:lvlJc w:val="left"/>
      <w:pPr>
        <w:ind w:left="1519" w:hanging="233"/>
      </w:pPr>
      <w:rPr>
        <w:rFonts w:hint="default"/>
      </w:rPr>
    </w:lvl>
    <w:lvl w:ilvl="6" w:tplc="C52A6808">
      <w:numFmt w:val="bullet"/>
      <w:lvlText w:val="•"/>
      <w:lvlJc w:val="left"/>
      <w:pPr>
        <w:ind w:left="1803" w:hanging="233"/>
      </w:pPr>
      <w:rPr>
        <w:rFonts w:hint="default"/>
      </w:rPr>
    </w:lvl>
    <w:lvl w:ilvl="7" w:tplc="7E9817EC">
      <w:numFmt w:val="bullet"/>
      <w:lvlText w:val="•"/>
      <w:lvlJc w:val="left"/>
      <w:pPr>
        <w:ind w:left="2087" w:hanging="233"/>
      </w:pPr>
      <w:rPr>
        <w:rFonts w:hint="default"/>
      </w:rPr>
    </w:lvl>
    <w:lvl w:ilvl="8" w:tplc="39A6E84A">
      <w:numFmt w:val="bullet"/>
      <w:lvlText w:val="•"/>
      <w:lvlJc w:val="left"/>
      <w:pPr>
        <w:ind w:left="2371" w:hanging="233"/>
      </w:pPr>
      <w:rPr>
        <w:rFonts w:hint="default"/>
      </w:rPr>
    </w:lvl>
  </w:abstractNum>
  <w:abstractNum w:abstractNumId="5" w15:restartNumberingAfterBreak="0">
    <w:nsid w:val="19685921"/>
    <w:multiLevelType w:val="hybridMultilevel"/>
    <w:tmpl w:val="1C0ECEF2"/>
    <w:lvl w:ilvl="0" w:tplc="B36267F6">
      <w:start w:val="1"/>
      <w:numFmt w:val="decimal"/>
      <w:lvlText w:val="%1)"/>
      <w:lvlJc w:val="left"/>
      <w:pPr>
        <w:ind w:left="1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0C4C4D6">
      <w:start w:val="1"/>
      <w:numFmt w:val="lowerLetter"/>
      <w:lvlText w:val="%2)"/>
      <w:lvlJc w:val="left"/>
      <w:pPr>
        <w:ind w:left="90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 w:tplc="003C7DFA"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7705A14">
      <w:numFmt w:val="bullet"/>
      <w:lvlText w:val="•"/>
      <w:lvlJc w:val="left"/>
      <w:pPr>
        <w:ind w:left="1545" w:hanging="360"/>
      </w:pPr>
      <w:rPr>
        <w:rFonts w:hint="default"/>
      </w:rPr>
    </w:lvl>
    <w:lvl w:ilvl="4" w:tplc="3FA8A206">
      <w:numFmt w:val="bullet"/>
      <w:lvlText w:val="•"/>
      <w:lvlJc w:val="left"/>
      <w:pPr>
        <w:ind w:left="1867" w:hanging="360"/>
      </w:pPr>
      <w:rPr>
        <w:rFonts w:hint="default"/>
      </w:rPr>
    </w:lvl>
    <w:lvl w:ilvl="5" w:tplc="356492FA">
      <w:numFmt w:val="bullet"/>
      <w:lvlText w:val="•"/>
      <w:lvlJc w:val="left"/>
      <w:pPr>
        <w:ind w:left="2190" w:hanging="360"/>
      </w:pPr>
      <w:rPr>
        <w:rFonts w:hint="default"/>
      </w:rPr>
    </w:lvl>
    <w:lvl w:ilvl="6" w:tplc="F54888B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44E71E6">
      <w:numFmt w:val="bullet"/>
      <w:lvlText w:val="•"/>
      <w:lvlJc w:val="left"/>
      <w:pPr>
        <w:ind w:left="2835" w:hanging="360"/>
      </w:pPr>
      <w:rPr>
        <w:rFonts w:hint="default"/>
      </w:rPr>
    </w:lvl>
    <w:lvl w:ilvl="8" w:tplc="015EB330">
      <w:numFmt w:val="bullet"/>
      <w:lvlText w:val="•"/>
      <w:lvlJc w:val="left"/>
      <w:pPr>
        <w:ind w:left="3157" w:hanging="360"/>
      </w:pPr>
      <w:rPr>
        <w:rFonts w:hint="default"/>
      </w:rPr>
    </w:lvl>
  </w:abstractNum>
  <w:abstractNum w:abstractNumId="6" w15:restartNumberingAfterBreak="0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7" w15:restartNumberingAfterBreak="0">
    <w:nsid w:val="2A6E7873"/>
    <w:multiLevelType w:val="hybridMultilevel"/>
    <w:tmpl w:val="DB5CEAC4"/>
    <w:lvl w:ilvl="0" w:tplc="5644F0F0">
      <w:start w:val="1"/>
      <w:numFmt w:val="decimal"/>
      <w:lvlText w:val="%1)"/>
      <w:lvlJc w:val="left"/>
      <w:pPr>
        <w:ind w:left="2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55" w:hanging="360"/>
      </w:pPr>
    </w:lvl>
    <w:lvl w:ilvl="2" w:tplc="0405001B" w:tentative="1">
      <w:start w:val="1"/>
      <w:numFmt w:val="lowerRoman"/>
      <w:lvlText w:val="%3."/>
      <w:lvlJc w:val="right"/>
      <w:pPr>
        <w:ind w:left="1675" w:hanging="180"/>
      </w:pPr>
    </w:lvl>
    <w:lvl w:ilvl="3" w:tplc="0405000F" w:tentative="1">
      <w:start w:val="1"/>
      <w:numFmt w:val="decimal"/>
      <w:lvlText w:val="%4."/>
      <w:lvlJc w:val="left"/>
      <w:pPr>
        <w:ind w:left="2395" w:hanging="360"/>
      </w:pPr>
    </w:lvl>
    <w:lvl w:ilvl="4" w:tplc="04050019" w:tentative="1">
      <w:start w:val="1"/>
      <w:numFmt w:val="lowerLetter"/>
      <w:lvlText w:val="%5."/>
      <w:lvlJc w:val="left"/>
      <w:pPr>
        <w:ind w:left="3115" w:hanging="360"/>
      </w:pPr>
    </w:lvl>
    <w:lvl w:ilvl="5" w:tplc="0405001B" w:tentative="1">
      <w:start w:val="1"/>
      <w:numFmt w:val="lowerRoman"/>
      <w:lvlText w:val="%6."/>
      <w:lvlJc w:val="right"/>
      <w:pPr>
        <w:ind w:left="3835" w:hanging="180"/>
      </w:pPr>
    </w:lvl>
    <w:lvl w:ilvl="6" w:tplc="0405000F" w:tentative="1">
      <w:start w:val="1"/>
      <w:numFmt w:val="decimal"/>
      <w:lvlText w:val="%7."/>
      <w:lvlJc w:val="left"/>
      <w:pPr>
        <w:ind w:left="4555" w:hanging="360"/>
      </w:pPr>
    </w:lvl>
    <w:lvl w:ilvl="7" w:tplc="04050019" w:tentative="1">
      <w:start w:val="1"/>
      <w:numFmt w:val="lowerLetter"/>
      <w:lvlText w:val="%8."/>
      <w:lvlJc w:val="left"/>
      <w:pPr>
        <w:ind w:left="5275" w:hanging="360"/>
      </w:pPr>
    </w:lvl>
    <w:lvl w:ilvl="8" w:tplc="0405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8" w15:restartNumberingAfterBreak="0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9" w15:restartNumberingAfterBreak="0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10" w15:restartNumberingAfterBreak="0">
    <w:nsid w:val="5DD33F69"/>
    <w:multiLevelType w:val="hybridMultilevel"/>
    <w:tmpl w:val="A5D4207A"/>
    <w:lvl w:ilvl="0" w:tplc="383E2822">
      <w:start w:val="6"/>
      <w:numFmt w:val="decimal"/>
      <w:lvlText w:val="%1)"/>
      <w:lvlJc w:val="left"/>
      <w:pPr>
        <w:ind w:left="411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2B4A9FC">
      <w:numFmt w:val="bullet"/>
      <w:lvlText w:val="•"/>
      <w:lvlJc w:val="left"/>
      <w:pPr>
        <w:ind w:left="758" w:hanging="231"/>
      </w:pPr>
      <w:rPr>
        <w:rFonts w:hint="default"/>
      </w:rPr>
    </w:lvl>
    <w:lvl w:ilvl="2" w:tplc="D7F8DA66">
      <w:numFmt w:val="bullet"/>
      <w:lvlText w:val="•"/>
      <w:lvlJc w:val="left"/>
      <w:pPr>
        <w:ind w:left="1096" w:hanging="231"/>
      </w:pPr>
      <w:rPr>
        <w:rFonts w:hint="default"/>
      </w:rPr>
    </w:lvl>
    <w:lvl w:ilvl="3" w:tplc="2374840C">
      <w:numFmt w:val="bullet"/>
      <w:lvlText w:val="•"/>
      <w:lvlJc w:val="left"/>
      <w:pPr>
        <w:ind w:left="1434" w:hanging="231"/>
      </w:pPr>
      <w:rPr>
        <w:rFonts w:hint="default"/>
      </w:rPr>
    </w:lvl>
    <w:lvl w:ilvl="4" w:tplc="258CCC3E">
      <w:numFmt w:val="bullet"/>
      <w:lvlText w:val="•"/>
      <w:lvlJc w:val="left"/>
      <w:pPr>
        <w:ind w:left="1773" w:hanging="231"/>
      </w:pPr>
      <w:rPr>
        <w:rFonts w:hint="default"/>
      </w:rPr>
    </w:lvl>
    <w:lvl w:ilvl="5" w:tplc="20082192">
      <w:numFmt w:val="bullet"/>
      <w:lvlText w:val="•"/>
      <w:lvlJc w:val="left"/>
      <w:pPr>
        <w:ind w:left="2111" w:hanging="231"/>
      </w:pPr>
      <w:rPr>
        <w:rFonts w:hint="default"/>
      </w:rPr>
    </w:lvl>
    <w:lvl w:ilvl="6" w:tplc="23083314">
      <w:numFmt w:val="bullet"/>
      <w:lvlText w:val="•"/>
      <w:lvlJc w:val="left"/>
      <w:pPr>
        <w:ind w:left="2449" w:hanging="231"/>
      </w:pPr>
      <w:rPr>
        <w:rFonts w:hint="default"/>
      </w:rPr>
    </w:lvl>
    <w:lvl w:ilvl="7" w:tplc="E77408A6">
      <w:numFmt w:val="bullet"/>
      <w:lvlText w:val="•"/>
      <w:lvlJc w:val="left"/>
      <w:pPr>
        <w:ind w:left="2787" w:hanging="231"/>
      </w:pPr>
      <w:rPr>
        <w:rFonts w:hint="default"/>
      </w:rPr>
    </w:lvl>
    <w:lvl w:ilvl="8" w:tplc="2E2CA608">
      <w:numFmt w:val="bullet"/>
      <w:lvlText w:val="•"/>
      <w:lvlJc w:val="left"/>
      <w:pPr>
        <w:ind w:left="3126" w:hanging="231"/>
      </w:pPr>
      <w:rPr>
        <w:rFonts w:hint="default"/>
      </w:rPr>
    </w:lvl>
  </w:abstractNum>
  <w:abstractNum w:abstractNumId="11" w15:restartNumberingAfterBreak="0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12" w15:restartNumberingAfterBreak="0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31F7F"/>
    <w:rsid w:val="000C449C"/>
    <w:rsid w:val="000E62CD"/>
    <w:rsid w:val="00162319"/>
    <w:rsid w:val="001E0020"/>
    <w:rsid w:val="00283BE5"/>
    <w:rsid w:val="002A5610"/>
    <w:rsid w:val="002D471E"/>
    <w:rsid w:val="0031603B"/>
    <w:rsid w:val="0032762F"/>
    <w:rsid w:val="00354314"/>
    <w:rsid w:val="00374CFE"/>
    <w:rsid w:val="004125B6"/>
    <w:rsid w:val="0042737F"/>
    <w:rsid w:val="004E079E"/>
    <w:rsid w:val="004F0C67"/>
    <w:rsid w:val="00553A8C"/>
    <w:rsid w:val="005831EE"/>
    <w:rsid w:val="006E31BE"/>
    <w:rsid w:val="00811E91"/>
    <w:rsid w:val="00816E04"/>
    <w:rsid w:val="00834C46"/>
    <w:rsid w:val="008E4693"/>
    <w:rsid w:val="00991ADD"/>
    <w:rsid w:val="009B583A"/>
    <w:rsid w:val="00A02BDA"/>
    <w:rsid w:val="00A241FA"/>
    <w:rsid w:val="00C43D1D"/>
    <w:rsid w:val="00C85F39"/>
    <w:rsid w:val="00E73AEE"/>
    <w:rsid w:val="00ED1B39"/>
    <w:rsid w:val="00EE39C0"/>
    <w:rsid w:val="00F74C70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636792-B9D7-4CBA-B22B-BC8D42C0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471E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Mkatabulky">
    <w:name w:val="Table Grid"/>
    <w:basedOn w:val="Normlntabulka"/>
    <w:uiPriority w:val="39"/>
    <w:rsid w:val="004F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1F7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F7F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8054">
          <w:marLeft w:val="115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487">
          <w:marLeft w:val="115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Martina Krčková</cp:lastModifiedBy>
  <cp:revision>4</cp:revision>
  <dcterms:created xsi:type="dcterms:W3CDTF">2021-05-28T06:22:00Z</dcterms:created>
  <dcterms:modified xsi:type="dcterms:W3CDTF">2024-02-21T11:13:00Z</dcterms:modified>
</cp:coreProperties>
</file>